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026"/>
        <w:gridCol w:w="4519"/>
      </w:tblGrid>
      <w:tr>
        <w:trPr>
          <w:cantSplit w:val="true"/>
          <w:trHeight w:val="539" w:hRule="exact"/>
        </w:trPr>
        <w:tc>
          <w:tcPr>
            <w:tcW w:type="dxa" w:w="602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 COMPANY</w:t>
            </w:r>
          </w:p>
        </w:tc>
        <w:tc>
          <w:tcPr>
            <w:tcW w:type="dxa" w:w="451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CONTACT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391"/>
        <w:gridCol w:w="4154"/>
      </w:tblGrid>
      <w:tr>
        <w:trPr>
          <w:cantSplit w:val="true"/>
          <w:trHeight w:val="539" w:hRule="exact"/>
        </w:trPr>
        <w:tc>
          <w:tcPr>
            <w:tcW w:type="dxa" w:w="639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EMAIL</w:t>
            </w:r>
          </w:p>
        </w:tc>
        <w:tc>
          <w:tcPr>
            <w:tcW w:type="dxa" w:w="415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PHONE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22"/>
        <w:gridCol w:w="5524"/>
      </w:tblGrid>
      <w:tr>
        <w:trPr>
          <w:cantSplit w:val="true"/>
          <w:trHeight w:val="539" w:hRule="exact"/>
        </w:trPr>
        <w:tc>
          <w:tcPr>
            <w:tcW w:type="dxa" w:w="5021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 / BROADCASTER / PLATFORM</w:t>
            </w:r>
          </w:p>
        </w:tc>
        <w:tc>
          <w:tcPr>
            <w:tcW w:type="dxa" w:w="552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TYPE OF PRODUCTION (AD, CORPORATE, TV, ONLINE)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154"/>
        <w:gridCol w:w="3195"/>
        <w:gridCol w:w="3195"/>
      </w:tblGrid>
      <w:tr>
        <w:trPr>
          <w:cantSplit w:val="true"/>
          <w:trHeight w:val="539" w:hRule="exact"/>
        </w:trPr>
        <w:tc>
          <w:tcPr>
            <w:tcW w:type="dxa" w:w="415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TERRITORY</w:t>
            </w:r>
          </w:p>
        </w:tc>
        <w:tc>
          <w:tcPr>
            <w:tcW w:type="dxa" w:w="319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LICENCE TERM</w:t>
            </w:r>
          </w:p>
        </w:tc>
        <w:tc>
          <w:tcPr>
            <w:tcW w:type="dxa" w:w="319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FIRST USE / TX 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803"/>
        <w:gridCol w:w="1526"/>
        <w:gridCol w:w="2775"/>
        <w:gridCol w:w="2220"/>
        <w:gridCol w:w="1110"/>
        <w:gridCol w:w="1110"/>
      </w:tblGrid>
      <w:tr>
        <w:trPr>
          <w:trHeight w:val="340" w:hRule="atLeast"/>
          <w:tblHeader w:val="true"/>
        </w:trPr>
        <w:tc>
          <w:tcPr>
            <w:tcW w:type="dxa" w:w="180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LIBRARY</w:t>
            </w:r>
          </w:p>
        </w:tc>
        <w:tc>
          <w:tcPr>
            <w:tcW w:type="dxa" w:w="152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CATALOGUE NO.</w:t>
            </w:r>
          </w:p>
        </w:tc>
        <w:tc>
          <w:tcPr>
            <w:tcW w:type="dxa" w:w="277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TRACK TITLE</w:t>
            </w:r>
          </w:p>
        </w:tc>
        <w:tc>
          <w:tcPr>
            <w:tcW w:type="dxa" w:w="222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COMPOSER(S)</w:t>
            </w:r>
          </w:p>
        </w:tc>
        <w:tc>
          <w:tcPr>
            <w:tcW w:type="dxa" w:w="111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USAGE</w:t>
            </w:r>
          </w:p>
        </w:tc>
        <w:tc>
          <w:tcPr>
            <w:tcW w:type="dxa" w:w="111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DURATION</w:t>
            </w:r>
          </w:p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  <w:tr>
        <w:trPr>
          <w:cantSplit w:val="true"/>
          <w:trHeight w:val="465" w:hRule="atLeast"/>
        </w:trPr>
        <w:tc>
          <w:tcPr>
            <w:tcW w:type="dxa" w:w="1804"/>
            <w:vAlign w:val="center"/>
          </w:tcPr>
          <w:p/>
        </w:tc>
        <w:tc>
          <w:tcPr>
            <w:tcW w:type="dxa" w:w="1526"/>
            <w:vAlign w:val="center"/>
          </w:tcPr>
          <w:p/>
        </w:tc>
        <w:tc>
          <w:tcPr>
            <w:tcW w:type="dxa" w:w="2775"/>
            <w:vAlign w:val="center"/>
          </w:tcPr>
          <w:p/>
        </w:tc>
        <w:tc>
          <w:tcPr>
            <w:tcW w:type="dxa" w:w="2220"/>
            <w:vAlign w:val="center"/>
          </w:tcPr>
          <w:p/>
        </w:tc>
        <w:tc>
          <w:tcPr>
            <w:tcW w:type="dxa" w:w="1110"/>
            <w:vAlign w:val="center"/>
          </w:tcPr>
          <w:p/>
        </w:tc>
        <w:tc>
          <w:tcPr>
            <w:tcW w:type="dxa" w:w="1110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spacing w:after="60" w:before="0"/>
      </w:pPr>
      <w:r>
        <w:rPr>
          <w:b w:val="0"/>
          <w:color w:val="5F6D82"/>
          <w:sz w:val="14"/>
        </w:rPr>
        <w:t>Usage:  BI background instrumental · BV background vocal · VV visual vocal (performed on screen). Send to PRS for Music's production music team, or to the library direct.</w:t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273"/>
        <w:gridCol w:w="2636"/>
        <w:gridCol w:w="2636"/>
      </w:tblGrid>
      <w:tr>
        <w:trPr>
          <w:cantSplit w:val="true"/>
          <w:trHeight w:val="539" w:hRule="exact"/>
        </w:trPr>
        <w:tc>
          <w:tcPr>
            <w:tcW w:type="dxa" w:w="527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REQUESTED BY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PO NUMBER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MCPS Production Music Licence Request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MCPS Production Music Licence Request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